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E9" w:rsidRPr="000E25E9" w:rsidRDefault="000E25E9" w:rsidP="000E25E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E25E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Обеспеченность 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учебно-методическими материалами</w:t>
      </w:r>
    </w:p>
    <w:p w:rsidR="000E25E9" w:rsidRPr="000E25E9" w:rsidRDefault="000E25E9" w:rsidP="000E25E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  <w:gridCol w:w="6373"/>
      </w:tblGrid>
      <w:tr w:rsidR="006E6746" w:rsidRPr="000E25E9" w:rsidTr="000E25E9">
        <w:trPr>
          <w:trHeight w:val="405"/>
        </w:trPr>
        <w:tc>
          <w:tcPr>
            <w:tcW w:w="322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6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Методические и наглядно-дидактические пособия</w:t>
            </w:r>
          </w:p>
        </w:tc>
      </w:tr>
      <w:tr w:rsidR="006E6746" w:rsidRPr="000E25E9" w:rsidTr="000E25E9">
        <w:trPr>
          <w:trHeight w:val="405"/>
        </w:trPr>
        <w:tc>
          <w:tcPr>
            <w:tcW w:w="322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Образовательная область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«Социально-коммуникативное развитие»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6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Социализация, развитие общения, нравственное воспитание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Буре Р.С. Социально-нравственное воспитание дошкольников: Методическое пособие. – М.: Мозаика-Синтез, 2011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Петрова В.И., </w:t>
            </w:r>
            <w:proofErr w:type="spellStart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Стульник</w:t>
            </w:r>
            <w:proofErr w:type="spellEnd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Т.Д. Этические беседы с детьми 4-7 лет: Методическое пособие. - М.: Мозаика-Синтез, 2010.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Зацепина</w:t>
            </w:r>
            <w:proofErr w:type="spellEnd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М.Б. Дни воинской славы. Патриотическое воспитание дошкольников: Методическое пособие. – М.: Мозаика-Синтез, 2010.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Кондрыкинская</w:t>
            </w:r>
            <w:proofErr w:type="spellEnd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Вострухина</w:t>
            </w:r>
            <w:proofErr w:type="spellEnd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Т.Н. Дошкольникам о защитниках Отечества. – М.: ТЦ Сфера, 2005.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Петрова В.И., </w:t>
            </w:r>
            <w:proofErr w:type="spellStart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Стульник</w:t>
            </w:r>
            <w:proofErr w:type="spellEnd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Т.Д. Нравственное воспитание в детском саду: Методическое пособие. – М.: Мозаика-Синтез, 2006.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Наглядно-дидактические пособия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Серия «Мир в картинках»: «Государственные символы России»; «День Победы».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Серия «Рассказы по кар</w:t>
            </w:r>
            <w:r w:rsidR="001528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тинкам»</w:t>
            </w:r>
            <w:bookmarkStart w:id="0" w:name="_GoBack"/>
            <w:bookmarkEnd w:id="0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Самообслуживание, самостоятельность, трудовое воспитание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Куцакова</w:t>
            </w:r>
            <w:proofErr w:type="spellEnd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Л.В. Трудовое воспитание в детском саду: Для занятий с детьми 3-7 лет. – М.: Мозаика-Синтез, 2010.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Формирование основ безопасности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Саулина</w:t>
            </w:r>
            <w:proofErr w:type="spellEnd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Т.Ф. Знакомим дошкольников с правилами дорожного движения (3–7 лет). - М.: ТЦ Сфера, 2015.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Шорыгина Т.А. Беседы о правилах пожарной безопасности. – М.: ТЦ Сфера, 2008.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Наглядно-дидактические пособия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Бордачева</w:t>
            </w:r>
            <w:proofErr w:type="spellEnd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И.Ю. Безопасность на дороге: Плакаты для оформления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родительского уголка в ДОУ. – М.: Мозаика-Синтез, 2011.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Бордачева</w:t>
            </w:r>
            <w:proofErr w:type="spellEnd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И.Ю. Дорожные знаки: Для работы с детьми 4–7 лет. – М.: Мозаика-Синтез, 2011.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Игровая деятельность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Губанова Н.Ф. Игровая деятельность в детском саду. Программа и методические рекомендации. – М.: Мозаика-Синтез, 2006.</w:t>
            </w:r>
          </w:p>
          <w:p w:rsidR="000E25E9" w:rsidRPr="000E25E9" w:rsidRDefault="00152842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В.А. Петровский Построение развивающей среды в ДОУ</w:t>
            </w:r>
          </w:p>
        </w:tc>
      </w:tr>
      <w:tr w:rsidR="006E6746" w:rsidRPr="000E25E9" w:rsidTr="000E25E9">
        <w:trPr>
          <w:trHeight w:val="405"/>
        </w:trPr>
        <w:tc>
          <w:tcPr>
            <w:tcW w:w="322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Образовательная область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«Познавательное развитие»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6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007AD0"/>
                <w:sz w:val="21"/>
                <w:u w:val="single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Ознакомление с предметным окружением, социальным миром и миром природы</w:t>
            </w:r>
          </w:p>
          <w:p w:rsidR="006E6746" w:rsidRDefault="006E6746" w:rsidP="000E25E9">
            <w:pPr>
              <w:spacing w:after="0" w:line="330" w:lineRule="atLeast"/>
              <w:rPr>
                <w:rFonts w:ascii="Tahoma" w:eastAsia="Times New Roman" w:hAnsi="Tahoma" w:cs="Tahoma"/>
                <w:color w:val="007AD0"/>
                <w:sz w:val="21"/>
                <w:u w:val="single"/>
                <w:lang w:eastAsia="ru-RU"/>
              </w:rPr>
            </w:pPr>
          </w:p>
          <w:p w:rsidR="006E6746" w:rsidRPr="006E6746" w:rsidRDefault="006E6746" w:rsidP="000E25E9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1"/>
                <w:u w:val="single"/>
                <w:lang w:eastAsia="ru-RU"/>
              </w:rPr>
              <w:t>Т.М.Бонд</w:t>
            </w:r>
            <w:r>
              <w:rPr>
                <w:rFonts w:ascii="Tahoma" w:eastAsia="Times New Roman" w:hAnsi="Tahoma" w:cs="Tahoma"/>
                <w:sz w:val="21"/>
                <w:lang w:eastAsia="ru-RU"/>
              </w:rPr>
              <w:t>а</w:t>
            </w:r>
            <w:r w:rsidR="002E74A8">
              <w:rPr>
                <w:rFonts w:ascii="Tahoma" w:eastAsia="Times New Roman" w:hAnsi="Tahoma" w:cs="Tahoma"/>
                <w:sz w:val="21"/>
                <w:lang w:eastAsia="ru-RU"/>
              </w:rPr>
              <w:t>ренко</w:t>
            </w:r>
            <w:proofErr w:type="spellEnd"/>
            <w:r w:rsidR="002E74A8">
              <w:rPr>
                <w:rFonts w:ascii="Tahoma" w:eastAsia="Times New Roman" w:hAnsi="Tahoma" w:cs="Tahoma"/>
                <w:sz w:val="21"/>
                <w:lang w:eastAsia="ru-RU"/>
              </w:rPr>
              <w:t xml:space="preserve"> комплексные </w:t>
            </w:r>
            <w:proofErr w:type="gramStart"/>
            <w:r w:rsidR="002E74A8">
              <w:rPr>
                <w:rFonts w:ascii="Tahoma" w:eastAsia="Times New Roman" w:hAnsi="Tahoma" w:cs="Tahoma"/>
                <w:sz w:val="21"/>
                <w:lang w:eastAsia="ru-RU"/>
              </w:rPr>
              <w:t xml:space="preserve">занятия </w:t>
            </w:r>
            <w:r>
              <w:rPr>
                <w:rFonts w:ascii="Tahoma" w:eastAsia="Times New Roman" w:hAnsi="Tahoma" w:cs="Tahoma"/>
                <w:sz w:val="21"/>
                <w:lang w:eastAsia="ru-RU"/>
              </w:rPr>
              <w:t xml:space="preserve"> 3</w:t>
            </w:r>
            <w:proofErr w:type="gramEnd"/>
            <w:r>
              <w:rPr>
                <w:rFonts w:ascii="Tahoma" w:eastAsia="Times New Roman" w:hAnsi="Tahoma" w:cs="Tahoma"/>
                <w:sz w:val="21"/>
                <w:lang w:eastAsia="ru-RU"/>
              </w:rPr>
              <w:t>+,4+,5+,6+</w:t>
            </w:r>
            <w:r w:rsidR="002E74A8">
              <w:rPr>
                <w:rFonts w:ascii="Tahoma" w:eastAsia="Times New Roman" w:hAnsi="Tahoma" w:cs="Tahoma"/>
                <w:sz w:val="21"/>
                <w:lang w:eastAsia="ru-RU"/>
              </w:rPr>
              <w:t xml:space="preserve"> группе д/сада 2009 г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Набор картинок «Космос», «Азбука безопасности», «Азбука»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Картины для ра</w:t>
            </w:r>
            <w:r w:rsidR="002E74A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ссматривания: 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Серия «Мир в картинках»: «Деревья и листья»; «Домашние животные»; «Домашние птицы»; «Животные — домашние питомцы»;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«Животные жарких стран»; «Животные средней полосы»; «Морские обитатели»; «Насекомые»; «Овощи»; «Фрукты»; «Цветы»; «Ягоды лесные»; «Ягоды садовые».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Серия «Рассказы по картинкам»: «Весна»; «Времена года»; «Зима»; «</w:t>
            </w:r>
            <w:r w:rsidR="001528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Лето»; «Осень»</w:t>
            </w: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Серия «Расскажите детям о...»: «Расскажите детям о грибах»; «Расскажите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детям о морских обитателях»; «Расскажите детям о насекомых»; «Расскажите детям о фруктах»; «Расскажите детям об овощах»; «Расскажите детям о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птицах»; «Расскажите детям о садовых ягодах».</w:t>
            </w:r>
            <w:r w:rsidRPr="000E25E9">
              <w:rPr>
                <w:rFonts w:ascii="Tahoma" w:eastAsia="Times New Roman" w:hAnsi="Tahoma" w:cs="Tahoma"/>
                <w:color w:val="007AD0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br/>
            </w:r>
          </w:p>
        </w:tc>
      </w:tr>
      <w:tr w:rsidR="006E6746" w:rsidRPr="000E25E9" w:rsidTr="000E25E9">
        <w:trPr>
          <w:trHeight w:val="405"/>
        </w:trPr>
        <w:tc>
          <w:tcPr>
            <w:tcW w:w="322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Образовательная область «Речевое развитие»</w:t>
            </w:r>
          </w:p>
        </w:tc>
        <w:tc>
          <w:tcPr>
            <w:tcW w:w="106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5E9" w:rsidRDefault="002E74A8" w:rsidP="000E25E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u w:val="single"/>
                <w:lang w:eastAsia="ru-RU"/>
              </w:rPr>
              <w:t xml:space="preserve">Ушакова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u w:val="single"/>
                <w:lang w:eastAsia="ru-RU"/>
              </w:rPr>
              <w:t xml:space="preserve">О.С </w:t>
            </w:r>
            <w:r w:rsidR="000E25E9" w:rsidRPr="000E25E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0E25E9" w:rsidRPr="000E2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ФГОС</w:t>
            </w:r>
            <w:proofErr w:type="gramEnd"/>
            <w:r w:rsidR="000E25E9" w:rsidRPr="000E2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Развитие речи в детском саду. (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3-4,</w:t>
            </w:r>
            <w:r w:rsidR="000E25E9" w:rsidRPr="000E2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4-5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,5-6,6-7 лет), 2008 г</w:t>
            </w:r>
          </w:p>
          <w:p w:rsidR="002E74A8" w:rsidRPr="006E6746" w:rsidRDefault="002E74A8" w:rsidP="002E74A8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1"/>
                <w:u w:val="single"/>
                <w:lang w:eastAsia="ru-RU"/>
              </w:rPr>
              <w:t>Т.М.Бонд</w:t>
            </w:r>
            <w:r>
              <w:rPr>
                <w:rFonts w:ascii="Tahoma" w:eastAsia="Times New Roman" w:hAnsi="Tahoma" w:cs="Tahoma"/>
                <w:sz w:val="21"/>
                <w:lang w:eastAsia="ru-RU"/>
              </w:rPr>
              <w:t>аренко</w:t>
            </w:r>
            <w:proofErr w:type="spellEnd"/>
            <w:r>
              <w:rPr>
                <w:rFonts w:ascii="Tahoma" w:eastAsia="Times New Roman" w:hAnsi="Tahoma" w:cs="Tahoma"/>
                <w:sz w:val="21"/>
                <w:lang w:eastAsia="ru-RU"/>
              </w:rPr>
              <w:t xml:space="preserve"> комплексные </w:t>
            </w:r>
            <w:proofErr w:type="gramStart"/>
            <w:r>
              <w:rPr>
                <w:rFonts w:ascii="Tahoma" w:eastAsia="Times New Roman" w:hAnsi="Tahoma" w:cs="Tahoma"/>
                <w:sz w:val="21"/>
                <w:lang w:eastAsia="ru-RU"/>
              </w:rPr>
              <w:t>занятия  3</w:t>
            </w:r>
            <w:proofErr w:type="gramEnd"/>
            <w:r>
              <w:rPr>
                <w:rFonts w:ascii="Tahoma" w:eastAsia="Times New Roman" w:hAnsi="Tahoma" w:cs="Tahoma"/>
                <w:sz w:val="21"/>
                <w:lang w:eastAsia="ru-RU"/>
              </w:rPr>
              <w:t>+,4+,5+,6+ группе д/сада 2009 г</w:t>
            </w:r>
          </w:p>
          <w:p w:rsidR="002E74A8" w:rsidRDefault="002E74A8" w:rsidP="000E25E9">
            <w:pPr>
              <w:spacing w:after="0" w:line="330" w:lineRule="atLeast"/>
              <w:rPr>
                <w:rFonts w:ascii="Tahoma" w:eastAsia="Times New Roman" w:hAnsi="Tahoma" w:cs="Tahoma"/>
                <w:color w:val="007AD0"/>
                <w:sz w:val="21"/>
                <w:u w:val="single"/>
                <w:lang w:eastAsia="ru-RU"/>
              </w:rPr>
            </w:pPr>
          </w:p>
          <w:p w:rsidR="002E74A8" w:rsidRPr="000E25E9" w:rsidRDefault="002E74A8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6E6746" w:rsidRPr="000E25E9" w:rsidTr="000E25E9">
        <w:trPr>
          <w:trHeight w:val="405"/>
        </w:trPr>
        <w:tc>
          <w:tcPr>
            <w:tcW w:w="322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Образовательная область «Художественно-эстетическое развитие»</w:t>
            </w:r>
          </w:p>
        </w:tc>
        <w:tc>
          <w:tcPr>
            <w:tcW w:w="106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5E9" w:rsidRPr="000E25E9" w:rsidRDefault="002E74A8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7AD0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 xml:space="preserve">Лыкова И.А Изобразительная деятельность в детском саду </w:t>
            </w:r>
            <w:r w:rsidR="000E25E9" w:rsidRPr="000E25E9">
              <w:rPr>
                <w:rFonts w:ascii="Tahoma" w:eastAsia="Times New Roman" w:hAnsi="Tahoma" w:cs="Tahoma"/>
                <w:color w:val="007AD0"/>
                <w:sz w:val="21"/>
                <w:szCs w:val="21"/>
                <w:u w:val="single"/>
                <w:lang w:eastAsia="ru-RU"/>
              </w:rPr>
              <w:br/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ahoma" w:eastAsia="Times New Roman" w:hAnsi="Tahoma" w:cs="Tahoma"/>
                <w:i/>
                <w:iCs/>
                <w:color w:val="555555"/>
                <w:sz w:val="21"/>
                <w:lang w:eastAsia="ru-RU"/>
              </w:rPr>
              <w:t>Наглядно-дидактические пособия</w:t>
            </w:r>
          </w:p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Серия «Искусство — детям»: «Волшебный пластилин»; «Городецкая роспись»; «Дымковская игрушка»; «Простые узоры и орнаменты»; «Сказочная гжель»; «Секреты бумажного листа»; «Тайны бумажного листа»; «</w:t>
            </w:r>
            <w:proofErr w:type="spellStart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0E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игрушка»; «Хохломская</w:t>
            </w:r>
            <w:r w:rsidRPr="000E2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E6746" w:rsidRPr="000E25E9" w:rsidTr="000E25E9">
        <w:trPr>
          <w:trHeight w:val="405"/>
        </w:trPr>
        <w:tc>
          <w:tcPr>
            <w:tcW w:w="322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5E9" w:rsidRPr="000E25E9" w:rsidRDefault="000E25E9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E25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Образовательная область «Физическая культура»</w:t>
            </w:r>
          </w:p>
        </w:tc>
        <w:tc>
          <w:tcPr>
            <w:tcW w:w="106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5E9" w:rsidRPr="000E25E9" w:rsidRDefault="00152842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="000E25E9" w:rsidRPr="000E25E9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br/>
              </w:r>
            </w:hyperlink>
            <w:hyperlink r:id="rId7" w:history="1">
              <w:proofErr w:type="spellStart"/>
              <w:r w:rsidR="000E25E9" w:rsidRPr="000E25E9">
                <w:rPr>
                  <w:rFonts w:ascii="Tahoma" w:eastAsia="Times New Roman" w:hAnsi="Tahoma" w:cs="Tahoma"/>
                  <w:color w:val="007AD0"/>
                  <w:sz w:val="21"/>
                  <w:u w:val="single"/>
                  <w:lang w:eastAsia="ru-RU"/>
                </w:rPr>
                <w:t>Пензулаева</w:t>
              </w:r>
              <w:proofErr w:type="spellEnd"/>
              <w:r w:rsidR="000E25E9" w:rsidRPr="000E25E9">
                <w:rPr>
                  <w:rFonts w:ascii="Tahoma" w:eastAsia="Times New Roman" w:hAnsi="Tahoma" w:cs="Tahoma"/>
                  <w:color w:val="007AD0"/>
                  <w:sz w:val="21"/>
                  <w:u w:val="single"/>
                  <w:lang w:eastAsia="ru-RU"/>
                </w:rPr>
                <w:t xml:space="preserve"> Л. И.</w:t>
              </w:r>
            </w:hyperlink>
            <w:r w:rsidR="000E25E9" w:rsidRPr="000E2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ФГОС Физическая культура в детском саду. (6-7 лет). Подготовительная к школе </w:t>
            </w:r>
            <w:r w:rsidR="000E25E9" w:rsidRPr="000E2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группа. </w:t>
            </w:r>
            <w:hyperlink r:id="rId8" w:history="1">
              <w:r w:rsidR="000E25E9" w:rsidRPr="000E25E9">
                <w:rPr>
                  <w:rFonts w:ascii="Tahoma" w:eastAsia="Times New Roman" w:hAnsi="Tahoma" w:cs="Tahoma"/>
                  <w:color w:val="007AD0"/>
                  <w:sz w:val="21"/>
                  <w:u w:val="single"/>
                  <w:lang w:eastAsia="ru-RU"/>
                </w:rPr>
                <w:t>МОЗАИКА-СИНТЕЗ</w:t>
              </w:r>
            </w:hyperlink>
            <w:r w:rsidR="000E25E9" w:rsidRPr="000E25E9">
              <w:rPr>
                <w:rFonts w:ascii="Tahoma" w:eastAsia="Times New Roman" w:hAnsi="Tahoma" w:cs="Tahoma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 2018</w:t>
            </w:r>
          </w:p>
          <w:p w:rsidR="000E25E9" w:rsidRPr="000E25E9" w:rsidRDefault="00152842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" w:history="1">
              <w:proofErr w:type="spellStart"/>
              <w:r w:rsidR="000E25E9" w:rsidRPr="000E25E9">
                <w:rPr>
                  <w:rFonts w:ascii="Tahoma" w:eastAsia="Times New Roman" w:hAnsi="Tahoma" w:cs="Tahoma"/>
                  <w:color w:val="007AD0"/>
                  <w:sz w:val="21"/>
                  <w:u w:val="single"/>
                  <w:lang w:eastAsia="ru-RU"/>
                </w:rPr>
                <w:t>Пензулаева</w:t>
              </w:r>
              <w:proofErr w:type="spellEnd"/>
              <w:r w:rsidR="000E25E9" w:rsidRPr="000E25E9">
                <w:rPr>
                  <w:rFonts w:ascii="Tahoma" w:eastAsia="Times New Roman" w:hAnsi="Tahoma" w:cs="Tahoma"/>
                  <w:color w:val="007AD0"/>
                  <w:sz w:val="21"/>
                  <w:u w:val="single"/>
                  <w:lang w:eastAsia="ru-RU"/>
                </w:rPr>
                <w:t xml:space="preserve"> Л. И.</w:t>
              </w:r>
            </w:hyperlink>
            <w:r w:rsidR="000E25E9" w:rsidRPr="000E2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ФГОС Физическая культура в детском саду. (4-5 лет). Средняя группа</w:t>
            </w:r>
          </w:p>
          <w:p w:rsidR="000E25E9" w:rsidRPr="000E25E9" w:rsidRDefault="00152842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" w:history="1">
              <w:r w:rsidR="000E25E9" w:rsidRPr="000E25E9">
                <w:rPr>
                  <w:rFonts w:ascii="Tahoma" w:eastAsia="Times New Roman" w:hAnsi="Tahoma" w:cs="Tahoma"/>
                  <w:color w:val="007AD0"/>
                  <w:sz w:val="21"/>
                  <w:u w:val="single"/>
                  <w:lang w:eastAsia="ru-RU"/>
                </w:rPr>
                <w:t>МОЗАИКА-СИНТЕЗ</w:t>
              </w:r>
            </w:hyperlink>
            <w:r w:rsidR="000E25E9" w:rsidRPr="000E25E9">
              <w:rPr>
                <w:rFonts w:ascii="Tahoma" w:eastAsia="Times New Roman" w:hAnsi="Tahoma" w:cs="Tahoma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 2018</w:t>
            </w:r>
          </w:p>
          <w:p w:rsidR="000E25E9" w:rsidRPr="000E25E9" w:rsidRDefault="00152842" w:rsidP="000E25E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" w:history="1">
              <w:proofErr w:type="spellStart"/>
              <w:r w:rsidR="000E25E9" w:rsidRPr="000E25E9">
                <w:rPr>
                  <w:rFonts w:ascii="Tahoma" w:eastAsia="Times New Roman" w:hAnsi="Tahoma" w:cs="Tahoma"/>
                  <w:color w:val="007AD0"/>
                  <w:sz w:val="21"/>
                  <w:u w:val="single"/>
                  <w:lang w:eastAsia="ru-RU"/>
                </w:rPr>
                <w:t>Пензулаева</w:t>
              </w:r>
              <w:proofErr w:type="spellEnd"/>
              <w:r w:rsidR="000E25E9" w:rsidRPr="000E25E9">
                <w:rPr>
                  <w:rFonts w:ascii="Tahoma" w:eastAsia="Times New Roman" w:hAnsi="Tahoma" w:cs="Tahoma"/>
                  <w:color w:val="007AD0"/>
                  <w:sz w:val="21"/>
                  <w:u w:val="single"/>
                  <w:lang w:eastAsia="ru-RU"/>
                </w:rPr>
                <w:t xml:space="preserve"> Л. И.</w:t>
              </w:r>
            </w:hyperlink>
            <w:r w:rsidR="000E25E9" w:rsidRPr="000E25E9">
              <w:rPr>
                <w:rFonts w:ascii="Tahoma" w:eastAsia="Times New Roman" w:hAnsi="Tahoma" w:cs="Tahoma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ФГОС Оздоровительная гимнастика. Комплексы упражнений для детей 3-7 лет. 2018</w:t>
            </w:r>
          </w:p>
        </w:tc>
      </w:tr>
    </w:tbl>
    <w:p w:rsidR="0040552E" w:rsidRDefault="0040552E"/>
    <w:sectPr w:rsidR="0040552E" w:rsidSect="0040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5E9"/>
    <w:rsid w:val="000E25E9"/>
    <w:rsid w:val="00152842"/>
    <w:rsid w:val="002E74A8"/>
    <w:rsid w:val="0040552E"/>
    <w:rsid w:val="006E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95AE"/>
  <w15:docId w15:val="{4F9289EB-F89D-42AD-AFD1-89AD8DF5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52E"/>
  </w:style>
  <w:style w:type="paragraph" w:styleId="1">
    <w:name w:val="heading 1"/>
    <w:basedOn w:val="a"/>
    <w:link w:val="10"/>
    <w:uiPriority w:val="9"/>
    <w:qFormat/>
    <w:rsid w:val="000E2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25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5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25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E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25E9"/>
    <w:rPr>
      <w:i/>
      <w:iCs/>
    </w:rPr>
  </w:style>
  <w:style w:type="character" w:styleId="a5">
    <w:name w:val="Strong"/>
    <w:basedOn w:val="a0"/>
    <w:uiPriority w:val="22"/>
    <w:qFormat/>
    <w:rsid w:val="000E25E9"/>
    <w:rPr>
      <w:b/>
      <w:bCs/>
    </w:rPr>
  </w:style>
  <w:style w:type="character" w:styleId="a6">
    <w:name w:val="Hyperlink"/>
    <w:basedOn w:val="a0"/>
    <w:uiPriority w:val="99"/>
    <w:semiHidden/>
    <w:unhideWhenUsed/>
    <w:rsid w:val="000E25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E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5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3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2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4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7gnomov.ru/manufacturer/mozaika-sinte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hkola7gnomov.ru/author/penzulaeva-l-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kola7gnomov.ru/author/penzulaeva-l-i/" TargetMode="External"/><Relationship Id="rId11" Type="http://schemas.openxmlformats.org/officeDocument/2006/relationships/hyperlink" Target="https://shkola7gnomov.ru/author/penzulaeva-l-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hkola7gnomov.ru/manufacturer/mozaika-sintez/" TargetMode="Externa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s://shkola7gnomov.ru/author/penzulaeva-l-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sibiryak-soft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Колокольчик</cp:lastModifiedBy>
  <cp:revision>3</cp:revision>
  <dcterms:created xsi:type="dcterms:W3CDTF">2022-12-13T09:29:00Z</dcterms:created>
  <dcterms:modified xsi:type="dcterms:W3CDTF">2022-12-13T10:38:00Z</dcterms:modified>
</cp:coreProperties>
</file>