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991" w:rsidRDefault="002B65F0">
      <w:pPr>
        <w:pStyle w:val="30"/>
        <w:shd w:val="clear" w:color="auto" w:fill="auto"/>
        <w:spacing w:after="145" w:line="280" w:lineRule="exact"/>
      </w:pPr>
      <w:r>
        <w:t>Совершенствование образовательной деятельности в группе</w:t>
      </w:r>
    </w:p>
    <w:p w:rsidR="005C3991" w:rsidRDefault="002B65F0">
      <w:pPr>
        <w:pStyle w:val="20"/>
        <w:shd w:val="clear" w:color="auto" w:fill="auto"/>
        <w:spacing w:before="0"/>
      </w:pPr>
      <w:r>
        <w:rPr>
          <w:rStyle w:val="21"/>
        </w:rPr>
        <w:t xml:space="preserve">Повысить качество образования — общая задача педагогического коллектива. </w:t>
      </w:r>
      <w:r>
        <w:t>Большое значение при этом имеет внутренняя оценка функционирования системы образования в ДО</w:t>
      </w:r>
      <w:r w:rsidR="00D0450E">
        <w:t>У</w:t>
      </w:r>
      <w:r>
        <w:t xml:space="preserve"> и принятие управленческих решений по ее улучшению.</w:t>
      </w:r>
    </w:p>
    <w:p w:rsidR="005C3991" w:rsidRDefault="002B65F0">
      <w:pPr>
        <w:pStyle w:val="20"/>
        <w:shd w:val="clear" w:color="auto" w:fill="auto"/>
        <w:tabs>
          <w:tab w:val="left" w:pos="2261"/>
          <w:tab w:val="left" w:pos="3749"/>
          <w:tab w:val="left" w:pos="5870"/>
          <w:tab w:val="left" w:pos="8270"/>
        </w:tabs>
        <w:spacing w:before="0"/>
      </w:pPr>
      <w:r>
        <w:t>Цель ВСОКО — систематически отслеживать и анализировать состояние системы образования в ДО</w:t>
      </w:r>
      <w:r w:rsidR="00D0450E">
        <w:t>У</w:t>
      </w:r>
      <w:r>
        <w:t xml:space="preserve"> для принятия обоснованных и своевременных управленческих</w:t>
      </w:r>
      <w:r>
        <w:tab/>
        <w:t>решений,</w:t>
      </w:r>
      <w:r>
        <w:tab/>
        <w:t>направленных</w:t>
      </w:r>
      <w:r>
        <w:tab/>
        <w:t>на повышение</w:t>
      </w:r>
      <w:r>
        <w:tab/>
        <w:t>качества</w:t>
      </w:r>
    </w:p>
    <w:p w:rsidR="005C3991" w:rsidRDefault="002B65F0">
      <w:pPr>
        <w:pStyle w:val="20"/>
        <w:shd w:val="clear" w:color="auto" w:fill="auto"/>
        <w:spacing w:before="0"/>
      </w:pPr>
      <w:r>
        <w:t>образовательной деятельности и образовательного результата.</w:t>
      </w:r>
    </w:p>
    <w:p w:rsidR="005C3991" w:rsidRDefault="002B65F0">
      <w:pPr>
        <w:pStyle w:val="20"/>
        <w:shd w:val="clear" w:color="auto" w:fill="auto"/>
        <w:spacing w:before="0"/>
      </w:pPr>
      <w:r>
        <w:t>На уровне МБДОУ работу по оценке качества дошкольного образования регламентирует положение о внутренней оценке системы качества образования в МБДОУ</w:t>
      </w:r>
      <w:r w:rsidR="0047309B">
        <w:t xml:space="preserve"> </w:t>
      </w:r>
      <w:proofErr w:type="spellStart"/>
      <w:r w:rsidR="0047309B">
        <w:t>Сергеевский</w:t>
      </w:r>
      <w:proofErr w:type="spellEnd"/>
      <w:r w:rsidR="0047309B">
        <w:t xml:space="preserve">  д</w:t>
      </w:r>
      <w:r w:rsidR="00D0450E">
        <w:t>етск</w:t>
      </w:r>
      <w:r w:rsidR="0047309B">
        <w:t>ий сад №25 «Колокольчик»</w:t>
      </w:r>
    </w:p>
    <w:p w:rsidR="005C3991" w:rsidRDefault="002B65F0">
      <w:pPr>
        <w:pStyle w:val="20"/>
        <w:shd w:val="clear" w:color="auto" w:fill="auto"/>
        <w:spacing w:before="0" w:after="300"/>
      </w:pPr>
      <w:r>
        <w:t>ВСОКО выполняет пять функций:</w:t>
      </w:r>
    </w:p>
    <w:p w:rsidR="005C3991" w:rsidRDefault="002B65F0">
      <w:pPr>
        <w:pStyle w:val="20"/>
        <w:numPr>
          <w:ilvl w:val="0"/>
          <w:numId w:val="1"/>
        </w:numPr>
        <w:shd w:val="clear" w:color="auto" w:fill="auto"/>
        <w:tabs>
          <w:tab w:val="left" w:pos="443"/>
        </w:tabs>
        <w:spacing w:before="0" w:after="300"/>
      </w:pPr>
      <w:r>
        <w:t>Информационная функция заключается в том, что ВСОКО дает возможность получить сведения о ходе образовательного процесса и его результатах, создании и развитии системы условий, необходимых для эффективной организации образовательного процесса. Она позволяет определить уровень актуального развития дошкольной организации, каждого конкретного педагога, каждого ребенка, который посещает ДО</w:t>
      </w:r>
      <w:r w:rsidR="00D0450E">
        <w:t>У</w:t>
      </w:r>
      <w:r>
        <w:t>.</w:t>
      </w:r>
    </w:p>
    <w:p w:rsidR="005C3991" w:rsidRDefault="002B65F0">
      <w:pPr>
        <w:pStyle w:val="20"/>
        <w:numPr>
          <w:ilvl w:val="0"/>
          <w:numId w:val="1"/>
        </w:numPr>
        <w:shd w:val="clear" w:color="auto" w:fill="auto"/>
        <w:tabs>
          <w:tab w:val="left" w:pos="443"/>
        </w:tabs>
        <w:spacing w:before="0" w:after="300"/>
      </w:pPr>
      <w:r>
        <w:t>Аналитическая функция ВСОКО позволяет констатировать факты о сложившемся положении дел и объяснить причины успехов и недостатков в реализации образовательного процесса, его сильных и слабых сторон.</w:t>
      </w:r>
    </w:p>
    <w:p w:rsidR="005C3991" w:rsidRDefault="002B65F0">
      <w:pPr>
        <w:pStyle w:val="20"/>
        <w:numPr>
          <w:ilvl w:val="0"/>
          <w:numId w:val="1"/>
        </w:numPr>
        <w:shd w:val="clear" w:color="auto" w:fill="auto"/>
        <w:tabs>
          <w:tab w:val="left" w:pos="366"/>
        </w:tabs>
        <w:spacing w:before="0" w:after="300"/>
      </w:pPr>
      <w:r>
        <w:t>Побудительная функция заключается в том, что участие в оценке качества образования ориентирует работников дошкольной организации к развитию, обновлению профессиональных компетенций для достижения более высокого качества педагогической деятельности.</w:t>
      </w:r>
    </w:p>
    <w:p w:rsidR="005C3991" w:rsidRDefault="002B65F0">
      <w:pPr>
        <w:pStyle w:val="20"/>
        <w:numPr>
          <w:ilvl w:val="0"/>
          <w:numId w:val="1"/>
        </w:numPr>
        <w:shd w:val="clear" w:color="auto" w:fill="auto"/>
        <w:tabs>
          <w:tab w:val="left" w:pos="443"/>
        </w:tabs>
        <w:spacing w:before="0" w:after="300"/>
      </w:pPr>
      <w:r>
        <w:t>Формирующая функция ВСОКО позволяет эффективно использовать «зону ближайшего развития» профессионализма каждого конкретного педагога, каждого воспитанника детского сада, всей дошкольной организации в целом.</w:t>
      </w:r>
    </w:p>
    <w:p w:rsidR="005C3991" w:rsidRDefault="002B65F0">
      <w:pPr>
        <w:pStyle w:val="20"/>
        <w:numPr>
          <w:ilvl w:val="0"/>
          <w:numId w:val="1"/>
        </w:numPr>
        <w:shd w:val="clear" w:color="auto" w:fill="auto"/>
        <w:tabs>
          <w:tab w:val="left" w:pos="443"/>
        </w:tabs>
        <w:spacing w:before="0"/>
      </w:pPr>
      <w:r>
        <w:t>Коррекционная функция направлена на то, чтобы педагоги могли исправить недостатки в работе, которые выявили в ходе оценки качества, принятие управленческих решений по ее улучшению.</w:t>
      </w:r>
      <w:r>
        <w:br w:type="page"/>
      </w:r>
    </w:p>
    <w:sectPr w:rsidR="005C3991" w:rsidSect="001E7DFB">
      <w:pgSz w:w="11900" w:h="16840"/>
      <w:pgMar w:top="1162" w:right="813" w:bottom="1162" w:left="166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28D2" w:rsidRDefault="00BC28D2">
      <w:r>
        <w:separator/>
      </w:r>
    </w:p>
  </w:endnote>
  <w:endnote w:type="continuationSeparator" w:id="0">
    <w:p w:rsidR="00BC28D2" w:rsidRDefault="00BC28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28D2" w:rsidRDefault="00BC28D2"/>
  </w:footnote>
  <w:footnote w:type="continuationSeparator" w:id="0">
    <w:p w:rsidR="00BC28D2" w:rsidRDefault="00BC28D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D7F79"/>
    <w:multiLevelType w:val="multilevel"/>
    <w:tmpl w:val="11D69F0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5C3991"/>
    <w:rsid w:val="001E7DFB"/>
    <w:rsid w:val="002B65F0"/>
    <w:rsid w:val="0047309B"/>
    <w:rsid w:val="005C3991"/>
    <w:rsid w:val="00BC28D2"/>
    <w:rsid w:val="00D04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DF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E7DFB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1E7D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1E7D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sid w:val="001E7D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1E7DFB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1E7DFB"/>
    <w:pPr>
      <w:shd w:val="clear" w:color="auto" w:fill="FFFFFF"/>
      <w:spacing w:before="300" w:line="370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294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</dc:creator>
  <cp:keywords/>
  <cp:lastModifiedBy>user</cp:lastModifiedBy>
  <cp:revision>3</cp:revision>
  <dcterms:created xsi:type="dcterms:W3CDTF">2022-12-02T07:56:00Z</dcterms:created>
  <dcterms:modified xsi:type="dcterms:W3CDTF">2022-12-08T08:54:00Z</dcterms:modified>
</cp:coreProperties>
</file>