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94" w:rsidRDefault="00733352">
      <w:pPr>
        <w:rPr>
          <w:sz w:val="40"/>
          <w:szCs w:val="40"/>
        </w:rPr>
      </w:pPr>
      <w:r>
        <w:rPr>
          <w:sz w:val="40"/>
          <w:szCs w:val="40"/>
        </w:rPr>
        <w:t>Рабочая нагрузка педагога.</w:t>
      </w:r>
    </w:p>
    <w:p w:rsidR="00733352" w:rsidRPr="00733352" w:rsidRDefault="00733352">
      <w:pPr>
        <w:rPr>
          <w:sz w:val="24"/>
          <w:szCs w:val="24"/>
        </w:rPr>
      </w:pPr>
      <w:r>
        <w:rPr>
          <w:sz w:val="24"/>
          <w:szCs w:val="24"/>
        </w:rPr>
        <w:t xml:space="preserve">В МБДОУ </w:t>
      </w:r>
      <w:proofErr w:type="spellStart"/>
      <w:r>
        <w:rPr>
          <w:sz w:val="24"/>
          <w:szCs w:val="24"/>
        </w:rPr>
        <w:t>Сергеевский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/с №25 «Колокольчик» работает одна разновозрастная группа в количестве 9 </w:t>
      </w:r>
      <w:proofErr w:type="spellStart"/>
      <w:r>
        <w:rPr>
          <w:sz w:val="24"/>
          <w:szCs w:val="24"/>
        </w:rPr>
        <w:t>воспитанников</w:t>
      </w:r>
      <w:proofErr w:type="gramStart"/>
      <w:r>
        <w:rPr>
          <w:sz w:val="24"/>
          <w:szCs w:val="24"/>
        </w:rPr>
        <w:t>,в</w:t>
      </w:r>
      <w:proofErr w:type="spellEnd"/>
      <w:proofErr w:type="gramEnd"/>
      <w:r>
        <w:rPr>
          <w:sz w:val="24"/>
          <w:szCs w:val="24"/>
        </w:rPr>
        <w:t xml:space="preserve"> которой осуществляет свою педагогическую деятельность основной воспитатель с рабочей нагрузкой 36 часов в неделю.</w:t>
      </w:r>
    </w:p>
    <w:sectPr w:rsidR="00733352" w:rsidRPr="00733352" w:rsidSect="003D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3352"/>
    <w:rsid w:val="003D5894"/>
    <w:rsid w:val="0073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>sibiryak-soft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2022-12-12T09:03:00Z</dcterms:created>
  <dcterms:modified xsi:type="dcterms:W3CDTF">2022-12-12T09:09:00Z</dcterms:modified>
</cp:coreProperties>
</file>