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C5" w:rsidRDefault="00D276C5" w:rsidP="009D30D2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 xml:space="preserve">МБДОУ </w:t>
      </w:r>
      <w:proofErr w:type="spellStart"/>
      <w:r>
        <w:rPr>
          <w:rFonts w:ascii="Times New Roman" w:eastAsia="Calibri" w:hAnsi="Times New Roman" w:cs="Times New Roman"/>
          <w:b/>
          <w:sz w:val="56"/>
          <w:szCs w:val="56"/>
        </w:rPr>
        <w:t>Сергеевский</w:t>
      </w:r>
      <w:proofErr w:type="spellEnd"/>
      <w:r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56"/>
          <w:szCs w:val="56"/>
        </w:rPr>
        <w:t>д</w:t>
      </w:r>
      <w:proofErr w:type="spellEnd"/>
      <w:r>
        <w:rPr>
          <w:rFonts w:ascii="Times New Roman" w:eastAsia="Calibri" w:hAnsi="Times New Roman" w:cs="Times New Roman"/>
          <w:b/>
          <w:sz w:val="56"/>
          <w:szCs w:val="56"/>
        </w:rPr>
        <w:t>/с №25 «Колокольчик»</w:t>
      </w:r>
    </w:p>
    <w:p w:rsidR="00D276C5" w:rsidRPr="00EB6C0C" w:rsidRDefault="009D30D2" w:rsidP="00D276C5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Уроки б</w:t>
      </w:r>
      <w:r w:rsidRPr="00EB6C0C">
        <w:rPr>
          <w:rFonts w:ascii="Times New Roman" w:eastAsia="Calibri" w:hAnsi="Times New Roman" w:cs="Times New Roman"/>
          <w:b/>
          <w:sz w:val="56"/>
          <w:szCs w:val="56"/>
        </w:rPr>
        <w:t>езопасности</w:t>
      </w:r>
    </w:p>
    <w:p w:rsidR="009D30D2" w:rsidRDefault="009D30D2" w:rsidP="009D30D2">
      <w:pPr>
        <w:spacing w:before="100" w:beforeAutospacing="1" w:after="100" w:afterAutospacing="1" w:line="360" w:lineRule="auto"/>
        <w:ind w:left="851" w:right="566" w:firstLine="567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B6C0C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«Чтобы не было беды»</w:t>
      </w:r>
    </w:p>
    <w:p w:rsidR="009D30D2" w:rsidRPr="00EB6C0C" w:rsidRDefault="009D30D2" w:rsidP="009D30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0C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EB6C0C">
        <w:rPr>
          <w:rFonts w:ascii="Times New Roman" w:eastAsia="Calibri" w:hAnsi="Times New Roman" w:cs="Times New Roman"/>
          <w:sz w:val="28"/>
          <w:szCs w:val="28"/>
        </w:rPr>
        <w:t>: Дошкольный возраст – важнейший период, когда формируется личность и закладываются прочные основы опыта жизнедеятельности, здорового образа жизни. Ребенок по своим физиологическим особенностям не может самостоятельно определить всю меру опасности. Желание выглядеть взрослее приводит к тому, что ребенок пробует взять на себя новые обязанности, нарушает выполнявшиеся ранее правила, не реагирует на просьбы и замечания взрослых. Дети не способны запомнить или предвидеть все возможные риски техногенной, природной и социальной среды. Ребенок не видит потенциальную опасность, не знает реальных свойств предметов, не различает жизненные и игровые ситуации. А его повышенная двигательная активность в сочетании с эмоциональностью и любопытством могут стать причиной попадания в опасные ситуации. К тому же старших дошкольников часто оставляют дома одних. Таким образом, с уверенностью можно сказать, что проблема безопасности детей старшего дошкольного возраста особенно актуальна.</w:t>
      </w:r>
    </w:p>
    <w:p w:rsidR="009D30D2" w:rsidRPr="00323948" w:rsidRDefault="009D30D2" w:rsidP="009D30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C0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EB6C0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23948">
        <w:rPr>
          <w:rFonts w:ascii="Times New Roman" w:eastAsia="Calibri" w:hAnsi="Times New Roman" w:cs="Times New Roman"/>
          <w:sz w:val="28"/>
          <w:szCs w:val="28"/>
        </w:rPr>
        <w:t>углубить знания детей по правилам дорожного движения, пожарной безопасности, закрепить представления детей об опасностях, которые могут возникнуть в быту, на улице, в природе, учить находить выход из сложившейся опасной ситуации.</w:t>
      </w:r>
    </w:p>
    <w:p w:rsidR="009D30D2" w:rsidRPr="00EB6C0C" w:rsidRDefault="009D30D2" w:rsidP="009D30D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C0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EB6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D30D2" w:rsidRPr="00EB6C0C" w:rsidRDefault="009D30D2" w:rsidP="009D30D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</w:t>
      </w:r>
      <w:r w:rsidRPr="00323948">
        <w:rPr>
          <w:rFonts w:ascii="Times New Roman" w:eastAsia="Calibri" w:hAnsi="Times New Roman" w:cs="Times New Roman"/>
          <w:sz w:val="28"/>
          <w:szCs w:val="28"/>
        </w:rPr>
        <w:t>ормировать осторожное и осмотрительное отношение к потенциально опасным для человека ситуациям;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Pr="00323948">
        <w:rPr>
          <w:rFonts w:ascii="Times New Roman" w:eastAsia="Calibri" w:hAnsi="Times New Roman" w:cs="Times New Roman"/>
          <w:sz w:val="28"/>
          <w:szCs w:val="28"/>
        </w:rPr>
        <w:t>богащать представления о доступном ребенку предметном мире и назначении предметов, о правилах безопасного использования;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323948">
        <w:rPr>
          <w:rFonts w:ascii="Times New Roman" w:eastAsia="Calibri" w:hAnsi="Times New Roman" w:cs="Times New Roman"/>
          <w:sz w:val="28"/>
          <w:szCs w:val="28"/>
        </w:rPr>
        <w:t>ознакомить с элементарными правилами безопасного обращения с предметами дома и на улице.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23948">
        <w:rPr>
          <w:rFonts w:ascii="Times New Roman" w:eastAsia="Calibri" w:hAnsi="Times New Roman" w:cs="Times New Roman"/>
          <w:sz w:val="28"/>
          <w:szCs w:val="28"/>
        </w:rPr>
        <w:t>- Позн</w:t>
      </w:r>
      <w:r>
        <w:rPr>
          <w:rFonts w:ascii="Times New Roman" w:eastAsia="Calibri" w:hAnsi="Times New Roman" w:cs="Times New Roman"/>
          <w:sz w:val="28"/>
          <w:szCs w:val="28"/>
        </w:rPr>
        <w:t>акомить с ситуациями, угрожающими</w:t>
      </w:r>
      <w:r w:rsidRPr="00323948">
        <w:rPr>
          <w:rFonts w:ascii="Times New Roman" w:eastAsia="Calibri" w:hAnsi="Times New Roman" w:cs="Times New Roman"/>
          <w:sz w:val="28"/>
          <w:szCs w:val="28"/>
        </w:rPr>
        <w:t xml:space="preserve"> здоровью.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23948">
        <w:rPr>
          <w:rFonts w:ascii="Times New Roman" w:eastAsia="Calibri" w:hAnsi="Times New Roman" w:cs="Times New Roman"/>
          <w:sz w:val="28"/>
          <w:szCs w:val="28"/>
        </w:rPr>
        <w:lastRenderedPageBreak/>
        <w:t>-Познакомить с телефонами экстренных служб.</w:t>
      </w:r>
    </w:p>
    <w:p w:rsidR="009D30D2" w:rsidRPr="00EB6C0C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B6C0C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  <w:r w:rsidRPr="00EB6C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Pr="00323948">
        <w:rPr>
          <w:rFonts w:ascii="Times New Roman" w:eastAsia="Calibri" w:hAnsi="Times New Roman" w:cs="Times New Roman"/>
          <w:sz w:val="28"/>
          <w:szCs w:val="28"/>
        </w:rPr>
        <w:t>азвивать взаимоотношения детей, умение действовать согласованно, принимая общую цель, переживать радость от результатов общих усилий и совместной деятельности.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Pr="00323948">
        <w:rPr>
          <w:rFonts w:ascii="Times New Roman" w:eastAsia="Calibri" w:hAnsi="Times New Roman" w:cs="Times New Roman"/>
          <w:sz w:val="28"/>
          <w:szCs w:val="28"/>
        </w:rPr>
        <w:t>азвивать умение передавать своё отношение от общений с пожарными в рисунках и аппликации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Pr="00323948">
        <w:rPr>
          <w:rFonts w:ascii="Times New Roman" w:eastAsia="Calibri" w:hAnsi="Times New Roman" w:cs="Times New Roman"/>
          <w:sz w:val="28"/>
          <w:szCs w:val="28"/>
        </w:rPr>
        <w:t>азвивать умение сравнивать и анализировать посредством наблюдений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Pr="00323948">
        <w:rPr>
          <w:rFonts w:ascii="Times New Roman" w:eastAsia="Calibri" w:hAnsi="Times New Roman" w:cs="Times New Roman"/>
          <w:sz w:val="28"/>
          <w:szCs w:val="28"/>
        </w:rPr>
        <w:t>азвивать познавательную активность детей, обогащая представления о людях, предметах и явлениях окружающего мира.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23948">
        <w:rPr>
          <w:rFonts w:ascii="Times New Roman" w:eastAsia="Calibri" w:hAnsi="Times New Roman" w:cs="Times New Roman"/>
          <w:sz w:val="28"/>
          <w:szCs w:val="28"/>
        </w:rPr>
        <w:t>- Развивать у детей самостоятельность, способствовать овладению разнообразными способами действий, приобретению навыков игровой деятельности и общения.</w:t>
      </w: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B6C0C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B6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3948">
        <w:rPr>
          <w:rFonts w:ascii="Times New Roman" w:eastAsia="Calibri" w:hAnsi="Times New Roman" w:cs="Times New Roman"/>
          <w:sz w:val="28"/>
          <w:szCs w:val="28"/>
        </w:rPr>
        <w:t>- Воспитывать доброжелательное отношение детей друг к другу и окружающему миру.</w:t>
      </w: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23948">
        <w:rPr>
          <w:rFonts w:ascii="Times New Roman" w:eastAsia="Calibri" w:hAnsi="Times New Roman" w:cs="Times New Roman"/>
          <w:sz w:val="28"/>
          <w:szCs w:val="28"/>
        </w:rPr>
        <w:t>- Формировать навыки осмысленного и безопасного поведения.</w:t>
      </w: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«Безопасность в быту»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детей к самостоятельному формулированию некоторых правил безопасности.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«Что такое безопасность?», «Такие разные опасности».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Задачи: 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детей в тему проекта.</w:t>
      </w:r>
    </w:p>
    <w:p w:rsidR="009D30D2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Пальчиковая гимнастика «Ножницы».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детей и память.</w:t>
      </w:r>
    </w:p>
    <w:p w:rsidR="009D30D2" w:rsidRDefault="00123F26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64000" cy="3048000"/>
            <wp:effectExtent l="133350" t="114300" r="107950" b="152400"/>
            <wp:docPr id="3" name="Рисунок 3" descr="C:\Users\Колокольчик\Downloads\IMG_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окольчик\Downloads\IMG_1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64000" cy="30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23F26" w:rsidRPr="00CC3E2A" w:rsidRDefault="00123F26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785533" cy="2089150"/>
            <wp:effectExtent l="0" t="0" r="0" b="6350"/>
            <wp:docPr id="2" name="Рисунок 2" descr="C:\Users\Колокольчик\Downloads\IMG_1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кольчик\Downloads\IMG_1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93408" cy="209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F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59710" cy="2069783"/>
            <wp:effectExtent l="0" t="0" r="2540" b="6985"/>
            <wp:docPr id="1" name="Рисунок 1" descr="C:\Users\Колокольчик\Downloads\IMG_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ownloads\IMG_12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80460" cy="208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«Безопасность в природе»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«Где в природе прячутся опасности?».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правила безопасного поведения в природе, расширять представления детей о правильном поведении на природе, во время грозы, о ядовитых растениях и грибах, закрепить знания о них.</w:t>
      </w: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23F26" w:rsidRDefault="00123F26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23F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2322" cy="2184242"/>
            <wp:effectExtent l="0" t="0" r="2540" b="6985"/>
            <wp:docPr id="4" name="Рисунок 4" descr="C:\Users\Колокольчик\Downloads\IMG_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локольчик\Downloads\IMG_12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53702" cy="221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F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8300" cy="2181225"/>
            <wp:effectExtent l="0" t="0" r="6350" b="9525"/>
            <wp:docPr id="5" name="Рисунок 5" descr="C:\Users\Колокольчик\Downloads\IMG_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локольчик\Downloads\IMG_12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74753" cy="223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F26" w:rsidRDefault="00123F26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 Безопасность на улице»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плаката «Правила безопасности на улице».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литературы. «Уроки безопасности на улице» из серии «Первые уроки дошколят».</w:t>
      </w:r>
    </w:p>
    <w:p w:rsidR="009D30D2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Пальчиковая гимнастика « У собачки острый носик…»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детей и память.</w:t>
      </w:r>
    </w:p>
    <w:p w:rsidR="00123F26" w:rsidRPr="00CC3E2A" w:rsidRDefault="00123F26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0D2" w:rsidRDefault="00123F26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23F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87750" cy="2690812"/>
            <wp:effectExtent l="0" t="0" r="0" b="0"/>
            <wp:docPr id="7" name="Рисунок 7" descr="C:\Users\Колокольчик\Downloads\IMG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локольчик\Downloads\IMG_1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33525" cy="27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7DD" w:rsidRPr="000F27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Тема: «Дорожная безопасность»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плаката «Правила дорожного движения».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«Дорожных правил очень много…»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детей и память.</w:t>
      </w:r>
    </w:p>
    <w:p w:rsidR="009D30D2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Чтение. С.Михалков «Дядя Степа»</w:t>
      </w:r>
    </w:p>
    <w:p w:rsidR="00123F26" w:rsidRPr="00CC3E2A" w:rsidRDefault="00123F26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2969895"/>
            <wp:effectExtent l="0" t="0" r="3175" b="1905"/>
            <wp:docPr id="6" name="Рисунок 6" descr="C:\Users\Колокольчик\Desktop\пдд 23юпид\2dfc410f-9484-46bd-9ca0-956205f19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локольчик\Desktop\пдд 23юпид\2dfc410f-9484-46bd-9ca0-956205f199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 «Пожарная безопасность»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-Чтение художественной литературы: С. Я. Маршак «Кошкин дом», К. И. Чуковский «Путаница»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-Беседа «Как происходят пожары»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Пальчиковая гимнастика « Если же стряслась беда…»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 </w:t>
      </w: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детей и память.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 игра «Огонь - друг, огонь-враг»</w:t>
      </w:r>
    </w:p>
    <w:p w:rsidR="009D30D2" w:rsidRPr="00CC3E2A" w:rsidRDefault="009D30D2" w:rsidP="009D30D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Игровая ситуация «Если в доме случился пожар»</w:t>
      </w:r>
    </w:p>
    <w:p w:rsidR="009D30D2" w:rsidRDefault="00123F26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23F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4000" cy="3048000"/>
            <wp:effectExtent l="0" t="6350" r="6350" b="6350"/>
            <wp:docPr id="8" name="Рисунок 8" descr="C:\Users\Колокольчик\Downloads\IMG_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локольчик\Downloads\IMG_12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0D2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30D2" w:rsidRPr="00EB6C0C" w:rsidRDefault="009D30D2" w:rsidP="009D30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B6C0C">
        <w:rPr>
          <w:rFonts w:ascii="Times New Roman" w:eastAsia="Calibri" w:hAnsi="Times New Roman" w:cs="Times New Roman"/>
          <w:b/>
          <w:sz w:val="28"/>
          <w:szCs w:val="28"/>
        </w:rPr>
        <w:t>Планируем</w:t>
      </w:r>
      <w:r w:rsidR="000F27DD">
        <w:rPr>
          <w:rFonts w:ascii="Times New Roman" w:eastAsia="Calibri" w:hAnsi="Times New Roman" w:cs="Times New Roman"/>
          <w:b/>
          <w:sz w:val="28"/>
          <w:szCs w:val="28"/>
        </w:rPr>
        <w:t>ые результаты</w:t>
      </w:r>
      <w:bookmarkStart w:id="0" w:name="_GoBack"/>
      <w:bookmarkEnd w:id="0"/>
      <w:r w:rsidRPr="00EB6C0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EB6C0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9D30D2" w:rsidRPr="00323948" w:rsidRDefault="009D30D2" w:rsidP="009D30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23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Сформированы представления о способах безопасного поведения в быту</w:t>
      </w:r>
      <w:r w:rsidRPr="00323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23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улице, в природе.</w:t>
      </w:r>
    </w:p>
    <w:p w:rsidR="009D30D2" w:rsidRPr="00323948" w:rsidRDefault="009D30D2" w:rsidP="009D30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23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знают номера телефонов экстренных служб.</w:t>
      </w:r>
    </w:p>
    <w:p w:rsidR="009D30D2" w:rsidRPr="00323948" w:rsidRDefault="009D30D2" w:rsidP="009D30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представления о безопасных способах общения со знакомыми предметами.</w:t>
      </w:r>
    </w:p>
    <w:p w:rsidR="009D30D2" w:rsidRPr="00323948" w:rsidRDefault="009D30D2" w:rsidP="009D30D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23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Сформированы умения соблюдать правила безопасного общения с незнакомыми людьми, безопасного</w:t>
      </w:r>
      <w:r w:rsidRPr="00323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239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поведения в общественных местах, в природе и осмысленно выполняют эти правила.</w:t>
      </w:r>
    </w:p>
    <w:p w:rsidR="009D30D2" w:rsidRPr="00EB6C0C" w:rsidRDefault="009D30D2" w:rsidP="009D3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детей повысятся любознательность и познавательная активность.</w:t>
      </w:r>
    </w:p>
    <w:p w:rsidR="009D30D2" w:rsidRPr="00EB6C0C" w:rsidRDefault="009D30D2" w:rsidP="009D30D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C0C">
        <w:rPr>
          <w:rFonts w:ascii="Calibri" w:eastAsia="Calibri" w:hAnsi="Calibri" w:cs="Times New Roman"/>
          <w:b/>
          <w:sz w:val="28"/>
          <w:szCs w:val="28"/>
        </w:rPr>
        <w:t xml:space="preserve">- </w:t>
      </w:r>
      <w:r w:rsidRPr="00EB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Расширится </w:t>
      </w:r>
      <w:r w:rsidRPr="00EB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кругозор и обогатится </w:t>
      </w:r>
      <w:r w:rsidRPr="00EB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словарный запас детей. </w:t>
      </w:r>
    </w:p>
    <w:p w:rsidR="009D30D2" w:rsidRPr="00EB6C0C" w:rsidRDefault="009D30D2" w:rsidP="009D3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Родители получили</w:t>
      </w:r>
      <w:r w:rsidRPr="00EB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необходимые теоретические знания, необходимые для развития в детях основ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 в окружающей жизни</w:t>
      </w:r>
      <w:r w:rsidRPr="00EB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30D2" w:rsidRPr="00EB6C0C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B6C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EB6C0C">
        <w:rPr>
          <w:rFonts w:ascii="Times New Roman" w:eastAsia="Calibri" w:hAnsi="Times New Roman" w:cs="Times New Roman"/>
          <w:sz w:val="28"/>
          <w:szCs w:val="28"/>
        </w:rPr>
        <w:t>У родителей сформируется желание быть активным соучастником ребенка  в его деятельности и творчестве.</w:t>
      </w:r>
    </w:p>
    <w:p w:rsidR="009D30D2" w:rsidRPr="00323948" w:rsidRDefault="009D30D2" w:rsidP="009D30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C3E2A">
        <w:rPr>
          <w:rFonts w:ascii="Times New Roman" w:eastAsia="Calibri" w:hAnsi="Times New Roman" w:cs="Times New Roman"/>
          <w:sz w:val="28"/>
          <w:szCs w:val="28"/>
        </w:rPr>
        <w:t>Повысилась познавательная активность детей в вопросах 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зопасности. родители активно участвовали </w:t>
      </w:r>
      <w:r w:rsidRPr="00CC3E2A">
        <w:rPr>
          <w:rFonts w:ascii="Times New Roman" w:eastAsia="Calibri" w:hAnsi="Times New Roman" w:cs="Times New Roman"/>
          <w:sz w:val="28"/>
          <w:szCs w:val="28"/>
        </w:rPr>
        <w:t>в образовательно-воспитательном проце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ссе, что способствовало укреплению </w:t>
      </w:r>
      <w:r w:rsidRPr="00CC3E2A">
        <w:rPr>
          <w:rFonts w:ascii="Times New Roman" w:eastAsia="Calibri" w:hAnsi="Times New Roman" w:cs="Times New Roman"/>
          <w:sz w:val="28"/>
          <w:szCs w:val="28"/>
        </w:rPr>
        <w:t>детско-родительских отношений.</w:t>
      </w:r>
    </w:p>
    <w:p w:rsidR="009D30D2" w:rsidRPr="009D30D2" w:rsidRDefault="009D30D2" w:rsidP="009D30D2">
      <w:pPr>
        <w:spacing w:before="100" w:beforeAutospacing="1" w:after="100" w:afterAutospacing="1" w:line="360" w:lineRule="auto"/>
        <w:ind w:left="851" w:right="566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4C99" w:rsidRDefault="007D4C99"/>
    <w:sectPr w:rsidR="007D4C99" w:rsidSect="0066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6C5" w:rsidRDefault="00D276C5" w:rsidP="00D276C5">
      <w:pPr>
        <w:spacing w:after="0" w:line="240" w:lineRule="auto"/>
      </w:pPr>
      <w:r>
        <w:separator/>
      </w:r>
    </w:p>
  </w:endnote>
  <w:endnote w:type="continuationSeparator" w:id="0">
    <w:p w:rsidR="00D276C5" w:rsidRDefault="00D276C5" w:rsidP="00D2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6C5" w:rsidRDefault="00D276C5" w:rsidP="00D276C5">
      <w:pPr>
        <w:spacing w:after="0" w:line="240" w:lineRule="auto"/>
      </w:pPr>
      <w:r>
        <w:separator/>
      </w:r>
    </w:p>
  </w:footnote>
  <w:footnote w:type="continuationSeparator" w:id="0">
    <w:p w:rsidR="00D276C5" w:rsidRDefault="00D276C5" w:rsidP="00D2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BB0"/>
    <w:rsid w:val="000F27DD"/>
    <w:rsid w:val="00123F26"/>
    <w:rsid w:val="00580BB0"/>
    <w:rsid w:val="00666361"/>
    <w:rsid w:val="007D4C99"/>
    <w:rsid w:val="009D30D2"/>
    <w:rsid w:val="00D2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6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2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76C5"/>
  </w:style>
  <w:style w:type="paragraph" w:styleId="a7">
    <w:name w:val="footer"/>
    <w:basedOn w:val="a"/>
    <w:link w:val="a8"/>
    <w:uiPriority w:val="99"/>
    <w:semiHidden/>
    <w:unhideWhenUsed/>
    <w:rsid w:val="00D27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7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user</cp:lastModifiedBy>
  <cp:revision>3</cp:revision>
  <dcterms:created xsi:type="dcterms:W3CDTF">2023-10-12T09:46:00Z</dcterms:created>
  <dcterms:modified xsi:type="dcterms:W3CDTF">2023-10-12T11:40:00Z</dcterms:modified>
</cp:coreProperties>
</file>